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4B04" w14:textId="0D5E5C80" w:rsidR="00E860D1" w:rsidRDefault="00E860D1" w:rsidP="00E860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E860D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ДОКУМЕНТЫ НЕОБХОДИМЫЕ</w:t>
      </w:r>
      <w:r w:rsidRPr="00E860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ПОЛУЧЕНИЯ КОМПЕНСАЦИОННЫХ ВЫПЛАТ В ОТДЕЛЕ ОПЕКИ И</w:t>
      </w:r>
      <w:r w:rsidRPr="00E860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ПОПЕЧИТЕЛЬСТВА ДЕПАРТАМЕНТА ОБРАЗОВАНИЯ И НАУКИ ПРИМОРСКОГО КРАЯ</w:t>
      </w:r>
    </w:p>
    <w:p w14:paraId="780F559E" w14:textId="77777777" w:rsidR="00E860D1" w:rsidRPr="00E860D1" w:rsidRDefault="00E860D1" w:rsidP="00E860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8C19F0" w14:textId="77777777" w:rsidR="00E860D1" w:rsidRPr="00E860D1" w:rsidRDefault="00E860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60D1">
        <w:rPr>
          <w:rFonts w:ascii="Times New Roman" w:hAnsi="Times New Roman" w:cs="Times New Roman"/>
          <w:sz w:val="24"/>
          <w:szCs w:val="24"/>
          <w:lang w:val="ru-RU"/>
        </w:rPr>
        <w:t xml:space="preserve">1. Копия и оригинал паспорта родителя ( на кого оформлен договор ) </w:t>
      </w:r>
    </w:p>
    <w:p w14:paraId="0DA98A39" w14:textId="77777777" w:rsidR="00E860D1" w:rsidRPr="00E860D1" w:rsidRDefault="00E860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60D1">
        <w:rPr>
          <w:rFonts w:ascii="Times New Roman" w:hAnsi="Times New Roman" w:cs="Times New Roman"/>
          <w:sz w:val="24"/>
          <w:szCs w:val="24"/>
          <w:lang w:val="ru-RU"/>
        </w:rPr>
        <w:t xml:space="preserve">2. До 14 лет- копия и оригинал свидетельства о рождении </w:t>
      </w:r>
    </w:p>
    <w:p w14:paraId="737A82B1" w14:textId="77777777" w:rsidR="00E860D1" w:rsidRPr="00E860D1" w:rsidRDefault="00E860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60D1">
        <w:rPr>
          <w:rFonts w:ascii="Times New Roman" w:hAnsi="Times New Roman" w:cs="Times New Roman"/>
          <w:sz w:val="24"/>
          <w:szCs w:val="24"/>
          <w:lang w:val="ru-RU"/>
        </w:rPr>
        <w:t xml:space="preserve">3. С 14 лет- копия и оригинал свидетельства о рождении и паспорт; </w:t>
      </w:r>
    </w:p>
    <w:p w14:paraId="71226B43" w14:textId="77777777" w:rsidR="00E860D1" w:rsidRPr="00E860D1" w:rsidRDefault="00E860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60D1">
        <w:rPr>
          <w:rFonts w:ascii="Times New Roman" w:hAnsi="Times New Roman" w:cs="Times New Roman"/>
          <w:sz w:val="24"/>
          <w:szCs w:val="24"/>
          <w:lang w:val="ru-RU"/>
        </w:rPr>
        <w:t xml:space="preserve">4. Квитанция приходного кассового ордера ( оригинал ) </w:t>
      </w:r>
    </w:p>
    <w:p w14:paraId="7037E8DC" w14:textId="77777777" w:rsidR="00E860D1" w:rsidRPr="00E860D1" w:rsidRDefault="00E860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60D1">
        <w:rPr>
          <w:rFonts w:ascii="Times New Roman" w:hAnsi="Times New Roman" w:cs="Times New Roman"/>
          <w:sz w:val="24"/>
          <w:szCs w:val="24"/>
          <w:lang w:val="ru-RU"/>
        </w:rPr>
        <w:t xml:space="preserve">5. Обратный талон к путевке ( оригинал ) </w:t>
      </w:r>
    </w:p>
    <w:p w14:paraId="43CB2B19" w14:textId="77777777" w:rsidR="00E860D1" w:rsidRPr="00E860D1" w:rsidRDefault="00E860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60D1">
        <w:rPr>
          <w:rFonts w:ascii="Times New Roman" w:hAnsi="Times New Roman" w:cs="Times New Roman"/>
          <w:sz w:val="24"/>
          <w:szCs w:val="24"/>
          <w:lang w:val="ru-RU"/>
        </w:rPr>
        <w:t xml:space="preserve">6. Договор ( не во всех отделах опеки ) </w:t>
      </w:r>
    </w:p>
    <w:p w14:paraId="7F84DCD7" w14:textId="2BED25AD" w:rsidR="00012285" w:rsidRPr="00E860D1" w:rsidRDefault="00E860D1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E860D1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ВАЖНО : Если у родителей разные фамилии, обязательно иметь подтверждающие документы.</w:t>
      </w:r>
      <w:bookmarkEnd w:id="0"/>
    </w:p>
    <w:sectPr w:rsidR="00012285" w:rsidRPr="00E8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D1"/>
    <w:rsid w:val="00012285"/>
    <w:rsid w:val="00DA1D8B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4457"/>
  <w15:chartTrackingRefBased/>
  <w15:docId w15:val="{57D33B90-70E0-4D0C-81FC-6122FED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2020-02-25T05:00:00Z</dcterms:created>
  <dcterms:modified xsi:type="dcterms:W3CDTF">2020-02-25T05:00:00Z</dcterms:modified>
</cp:coreProperties>
</file>